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5068CD">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5068CD">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5068CD">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5068CD">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5068CD">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5068CD">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5068CD">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5068CD">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5068CD">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5068CD">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5068CD">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5068CD">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5068CD">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5068CD">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5068CD">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5068CD">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5068CD">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(Oram,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de </w:t>
      </w:r>
      <w:r w:rsidR="00510C52">
        <w:rPr>
          <w:rFonts w:cstheme="minorHAnsi"/>
          <w:sz w:val="24"/>
          <w:szCs w:val="24"/>
          <w:lang w:val="es-MX"/>
        </w:rPr>
        <w:t xml:space="preserve"> </w:t>
      </w:r>
      <w:r w:rsidRPr="00707DF4">
        <w:rPr>
          <w:rFonts w:cstheme="minorHAnsi"/>
          <w:sz w:val="24"/>
          <w:szCs w:val="24"/>
          <w:lang w:val="es-MX"/>
        </w:rPr>
        <w:t>aumentar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madera pino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Silva-G. D., Arcos-D A.L. y Gómez-D.J.A. 2006. Guía ambiental apícola. Instituto de Investigación de Recursos Biológicos Alexander von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(Kolmans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Revegetalización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semibosque;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Las estructuras dedicadas al glamping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Donde en la vivienda rural existente se ofrecen los servicios de alojamiento en unidades habitacionales privadas (habitaciones) y actividades complementarias (baños, concina, comedor, etc</w:t>
      </w:r>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cina, comedor, etc</w:t>
      </w:r>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 xml:space="preserve">Se permitirá un máximo de alojamiento para 12 visitantes y/o 6 unidades habitacionales independientes (glamping)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FE52" w14:textId="77777777" w:rsidR="00CF2AB4" w:rsidRDefault="00CF2AB4" w:rsidP="002F4685">
      <w:pPr>
        <w:spacing w:after="0" w:line="240" w:lineRule="auto"/>
      </w:pPr>
      <w:r>
        <w:separator/>
      </w:r>
    </w:p>
  </w:endnote>
  <w:endnote w:type="continuationSeparator" w:id="0">
    <w:p w14:paraId="0788A513" w14:textId="77777777" w:rsidR="00CF2AB4" w:rsidRDefault="00CF2AB4"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5068CD">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D279" w14:textId="77777777" w:rsidR="00CF2AB4" w:rsidRDefault="00CF2AB4" w:rsidP="002F4685">
      <w:pPr>
        <w:spacing w:after="0" w:line="240" w:lineRule="auto"/>
      </w:pPr>
      <w:r>
        <w:separator/>
      </w:r>
    </w:p>
  </w:footnote>
  <w:footnote w:type="continuationSeparator" w:id="0">
    <w:p w14:paraId="4EF33282" w14:textId="77777777" w:rsidR="00CF2AB4" w:rsidRDefault="00CF2AB4"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32699377"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82591">
      <w:rPr>
        <w:rFonts w:ascii="Arial" w:hAnsi="Arial" w:cs="Arial"/>
        <w:b/>
        <w:bCs/>
        <w:sz w:val="24"/>
        <w:szCs w:val="24"/>
      </w:rPr>
      <w:t xml:space="preserve">DISTRITO DE </w:t>
    </w:r>
    <w:r w:rsidR="00143EEF">
      <w:rPr>
        <w:rFonts w:ascii="Arial" w:hAnsi="Arial" w:cs="Arial"/>
        <w:b/>
        <w:bCs/>
        <w:sz w:val="24"/>
        <w:szCs w:val="24"/>
      </w:rPr>
      <w:t>MANEJO INTEGRADO AGUALINDA</w:t>
    </w:r>
  </w:p>
  <w:p w14:paraId="74747979" w14:textId="06355648"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5068CD">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B33D7"/>
    <w:rsid w:val="000D5132"/>
    <w:rsid w:val="00111EE8"/>
    <w:rsid w:val="00143EEF"/>
    <w:rsid w:val="00174383"/>
    <w:rsid w:val="00185D19"/>
    <w:rsid w:val="00245E05"/>
    <w:rsid w:val="0029103C"/>
    <w:rsid w:val="00294C38"/>
    <w:rsid w:val="002E1842"/>
    <w:rsid w:val="002F4685"/>
    <w:rsid w:val="00306E09"/>
    <w:rsid w:val="003409A6"/>
    <w:rsid w:val="003A00F3"/>
    <w:rsid w:val="003B63DB"/>
    <w:rsid w:val="00406310"/>
    <w:rsid w:val="0044386A"/>
    <w:rsid w:val="004C7BEB"/>
    <w:rsid w:val="004F3AE8"/>
    <w:rsid w:val="005068CD"/>
    <w:rsid w:val="00510C52"/>
    <w:rsid w:val="005361D4"/>
    <w:rsid w:val="005559F0"/>
    <w:rsid w:val="005678AE"/>
    <w:rsid w:val="005955E4"/>
    <w:rsid w:val="005A14A1"/>
    <w:rsid w:val="00611930"/>
    <w:rsid w:val="00615447"/>
    <w:rsid w:val="00636130"/>
    <w:rsid w:val="00636774"/>
    <w:rsid w:val="00690285"/>
    <w:rsid w:val="006D1144"/>
    <w:rsid w:val="00707DF4"/>
    <w:rsid w:val="00765C9C"/>
    <w:rsid w:val="00776603"/>
    <w:rsid w:val="00834141"/>
    <w:rsid w:val="00883823"/>
    <w:rsid w:val="00921393"/>
    <w:rsid w:val="00952F55"/>
    <w:rsid w:val="009A48D6"/>
    <w:rsid w:val="009D1205"/>
    <w:rsid w:val="00A900E0"/>
    <w:rsid w:val="00AF22EA"/>
    <w:rsid w:val="00B95FD1"/>
    <w:rsid w:val="00BD3D07"/>
    <w:rsid w:val="00BE4017"/>
    <w:rsid w:val="00BF779F"/>
    <w:rsid w:val="00C41C08"/>
    <w:rsid w:val="00C73667"/>
    <w:rsid w:val="00C919AA"/>
    <w:rsid w:val="00CA604A"/>
    <w:rsid w:val="00CE201C"/>
    <w:rsid w:val="00CF2AB4"/>
    <w:rsid w:val="00D37CA7"/>
    <w:rsid w:val="00D74CB6"/>
    <w:rsid w:val="00DA034F"/>
    <w:rsid w:val="00E16415"/>
    <w:rsid w:val="00E55DFE"/>
    <w:rsid w:val="00E96F11"/>
    <w:rsid w:val="00E97DD7"/>
    <w:rsid w:val="00ED2148"/>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2021-06-22T13:50:00Z</dcterms:created>
  <dcterms:modified xsi:type="dcterms:W3CDTF">2021-06-24T18:21:00Z</dcterms:modified>
</cp:coreProperties>
</file>